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7A" w:rsidRDefault="00A61FEA">
      <w:pPr>
        <w:spacing w:line="46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《招聘》2019年太仓市高新区幼教中心</w:t>
      </w:r>
    </w:p>
    <w:p w:rsidR="00CA667A" w:rsidRDefault="007E1590">
      <w:pPr>
        <w:spacing w:line="460" w:lineRule="exact"/>
        <w:jc w:val="center"/>
      </w:pPr>
      <w:r>
        <w:rPr>
          <w:rFonts w:ascii="黑体" w:eastAsia="黑体" w:hAnsi="黑体" w:cs="黑体" w:hint="eastAsia"/>
          <w:sz w:val="28"/>
          <w:szCs w:val="28"/>
        </w:rPr>
        <w:t>恒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通佳苑</w:t>
      </w:r>
      <w:proofErr w:type="gramEnd"/>
      <w:r w:rsidR="00A61FEA">
        <w:rPr>
          <w:rFonts w:ascii="黑体" w:eastAsia="黑体" w:hAnsi="黑体" w:cs="黑体" w:hint="eastAsia"/>
          <w:sz w:val="28"/>
          <w:szCs w:val="28"/>
        </w:rPr>
        <w:t>幼儿园卫生保育员</w:t>
      </w:r>
      <w:r w:rsidR="00877D0A">
        <w:rPr>
          <w:rFonts w:ascii="黑体" w:eastAsia="黑体" w:hAnsi="黑体" w:cs="黑体" w:hint="eastAsia"/>
          <w:sz w:val="28"/>
          <w:szCs w:val="28"/>
        </w:rPr>
        <w:t>、</w:t>
      </w:r>
      <w:r w:rsidR="00877D0A">
        <w:rPr>
          <w:rFonts w:ascii="黑体" w:eastAsia="黑体" w:hAnsi="黑体" w:cs="黑体"/>
          <w:sz w:val="28"/>
          <w:szCs w:val="28"/>
        </w:rPr>
        <w:t>厨工</w:t>
      </w:r>
      <w:r w:rsidR="00A61FEA">
        <w:rPr>
          <w:rFonts w:ascii="黑体" w:eastAsia="黑体" w:hAnsi="黑体" w:cs="黑体" w:hint="eastAsia"/>
          <w:sz w:val="28"/>
          <w:szCs w:val="28"/>
        </w:rPr>
        <w:t>招聘启事</w:t>
      </w:r>
    </w:p>
    <w:p w:rsidR="00CA667A" w:rsidRPr="007E1590" w:rsidRDefault="00A61FEA" w:rsidP="007E1590">
      <w:pPr>
        <w:spacing w:line="46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sz w:val="24"/>
        </w:rPr>
        <w:t>根据太仓市高新区幼教中心下辖</w:t>
      </w:r>
      <w:r w:rsidR="007E1590">
        <w:rPr>
          <w:rFonts w:asciiTheme="minorEastAsia" w:hAnsiTheme="minorEastAsia" w:cstheme="minorEastAsia" w:hint="eastAsia"/>
          <w:sz w:val="24"/>
        </w:rPr>
        <w:t>恒</w:t>
      </w:r>
      <w:proofErr w:type="gramStart"/>
      <w:r w:rsidR="007E1590">
        <w:rPr>
          <w:rFonts w:asciiTheme="minorEastAsia" w:hAnsiTheme="minorEastAsia" w:cstheme="minorEastAsia" w:hint="eastAsia"/>
          <w:sz w:val="24"/>
        </w:rPr>
        <w:t>通佳苑</w:t>
      </w:r>
      <w:proofErr w:type="gramEnd"/>
      <w:r>
        <w:rPr>
          <w:rFonts w:asciiTheme="minorEastAsia" w:hAnsiTheme="minorEastAsia" w:cstheme="minorEastAsia" w:hint="eastAsia"/>
          <w:sz w:val="24"/>
        </w:rPr>
        <w:t>幼儿园工作需要，经研究决定，按照“自愿报名，公平竞争，择优录用”的原则，现特面向社会公开招聘卫生保育员</w:t>
      </w:r>
      <w:r w:rsidR="005D4CAE">
        <w:rPr>
          <w:rFonts w:asciiTheme="minorEastAsia" w:hAnsiTheme="minorEastAsia" w:cstheme="minorEastAsia"/>
          <w:color w:val="000000" w:themeColor="text1"/>
          <w:sz w:val="24"/>
        </w:rPr>
        <w:t>2</w:t>
      </w:r>
      <w:r w:rsidR="007E1590">
        <w:rPr>
          <w:rFonts w:asciiTheme="minorEastAsia" w:hAnsiTheme="minorEastAsia" w:cstheme="minorEastAsia"/>
          <w:color w:val="000000" w:themeColor="text1"/>
          <w:sz w:val="24"/>
        </w:rPr>
        <w:t>名、厨工</w:t>
      </w:r>
      <w:r w:rsidR="007E1590">
        <w:rPr>
          <w:rFonts w:asciiTheme="minorEastAsia" w:hAnsiTheme="minorEastAsia" w:cstheme="minorEastAsia" w:hint="eastAsia"/>
          <w:color w:val="000000" w:themeColor="text1"/>
          <w:sz w:val="24"/>
        </w:rPr>
        <w:t>1</w:t>
      </w:r>
      <w:r w:rsidR="007E1590">
        <w:rPr>
          <w:rFonts w:asciiTheme="minorEastAsia" w:hAnsiTheme="minorEastAsia" w:cstheme="minorEastAsia"/>
          <w:color w:val="000000" w:themeColor="text1"/>
          <w:sz w:val="24"/>
        </w:rPr>
        <w:t>名</w:t>
      </w:r>
      <w:r>
        <w:rPr>
          <w:rFonts w:asciiTheme="minorEastAsia" w:hAnsiTheme="minorEastAsia" w:cstheme="minorEastAsia" w:hint="eastAsia"/>
          <w:sz w:val="24"/>
        </w:rPr>
        <w:t>。具体招聘工作有关事项通告如下：</w:t>
      </w:r>
    </w:p>
    <w:p w:rsidR="00CA667A" w:rsidRDefault="00A61FEA">
      <w:pPr>
        <w:spacing w:line="4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一、应聘条件</w:t>
      </w:r>
    </w:p>
    <w:p w:rsidR="00CA667A" w:rsidRDefault="00A61FEA">
      <w:pPr>
        <w:spacing w:line="4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⒈热爱幼儿教育工作，品行端正，身体健康，积极进取，乐于奉献，团队意识强。有良好的沟通、合作能力，能配合教师开展教育活动，乐意服从学校的工作安排。</w:t>
      </w:r>
    </w:p>
    <w:p w:rsidR="00CA667A" w:rsidRDefault="00A61FEA">
      <w:pPr>
        <w:spacing w:line="460" w:lineRule="exact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⒉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保育员</w:t>
      </w:r>
      <w:r>
        <w:rPr>
          <w:rFonts w:asciiTheme="minorEastAsia" w:hAnsiTheme="minorEastAsia" w:cstheme="minorEastAsia"/>
          <w:color w:val="000000" w:themeColor="text1"/>
          <w:sz w:val="24"/>
        </w:rPr>
        <w:t>要求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年龄</w:t>
      </w:r>
      <w:r w:rsidR="005D4CAE">
        <w:rPr>
          <w:rFonts w:asciiTheme="minorEastAsia" w:hAnsiTheme="minorEastAsia" w:cstheme="minorEastAsia"/>
          <w:color w:val="000000" w:themeColor="text1"/>
          <w:sz w:val="24"/>
        </w:rPr>
        <w:t>为</w:t>
      </w:r>
      <w:r w:rsidR="005D4CAE">
        <w:rPr>
          <w:rFonts w:asciiTheme="minorEastAsia" w:hAnsiTheme="minorEastAsia" w:cstheme="minorEastAsia" w:hint="eastAsia"/>
          <w:color w:val="000000" w:themeColor="text1"/>
          <w:sz w:val="24"/>
        </w:rPr>
        <w:t>5</w:t>
      </w:r>
      <w:r w:rsidR="00436F00">
        <w:rPr>
          <w:rFonts w:asciiTheme="minorEastAsia" w:hAnsiTheme="minorEastAsia" w:cstheme="minorEastAsia"/>
          <w:color w:val="000000" w:themeColor="text1"/>
          <w:sz w:val="24"/>
        </w:rPr>
        <w:t>0</w:t>
      </w:r>
      <w:bookmarkStart w:id="0" w:name="_GoBack"/>
      <w:bookmarkEnd w:id="0"/>
      <w:r w:rsidR="005D4CAE">
        <w:rPr>
          <w:rFonts w:asciiTheme="minorEastAsia" w:hAnsiTheme="minorEastAsia" w:cstheme="minorEastAsia"/>
          <w:color w:val="000000" w:themeColor="text1"/>
          <w:sz w:val="24"/>
        </w:rPr>
        <w:t>周岁以下，高中及以上学历</w:t>
      </w:r>
      <w:r>
        <w:rPr>
          <w:rFonts w:asciiTheme="minorEastAsia" w:hAnsiTheme="minorEastAsia" w:cstheme="minorEastAsia"/>
          <w:color w:val="000000" w:themeColor="text1"/>
          <w:sz w:val="24"/>
        </w:rPr>
        <w:t>；厨工要求年龄为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5</w:t>
      </w:r>
      <w:r>
        <w:rPr>
          <w:rFonts w:asciiTheme="minorEastAsia" w:hAnsiTheme="minorEastAsia" w:cstheme="minorEastAsia"/>
          <w:color w:val="000000" w:themeColor="text1"/>
          <w:sz w:val="24"/>
        </w:rPr>
        <w:t>0-55周岁。</w:t>
      </w:r>
    </w:p>
    <w:p w:rsidR="00CA667A" w:rsidRDefault="00A61FEA">
      <w:pPr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备注：太仓户籍、有从事相关幼儿保教工作经验者优先。</w:t>
      </w:r>
    </w:p>
    <w:p w:rsidR="00CA667A" w:rsidRDefault="00A61FEA">
      <w:pPr>
        <w:spacing w:line="4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二、招聘方式</w:t>
      </w:r>
    </w:p>
    <w:p w:rsidR="00CA667A" w:rsidRDefault="00A61FEA">
      <w:pPr>
        <w:spacing w:line="4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⒈报名</w:t>
      </w:r>
    </w:p>
    <w:p w:rsidR="00CA667A" w:rsidRDefault="00A61FEA" w:rsidP="007E1590">
      <w:pPr>
        <w:spacing w:line="46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凡符合上述条件的应聘者，请于即日起至8月1</w:t>
      </w:r>
      <w:r w:rsidR="007E1590">
        <w:rPr>
          <w:rFonts w:asciiTheme="minorEastAsia" w:hAnsiTheme="minorEastAsia" w:cstheme="minorEastAsia"/>
          <w:color w:val="000000" w:themeColor="text1"/>
          <w:sz w:val="24"/>
        </w:rPr>
        <w:t>4日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本人详细简历、联系方式，身份证、学历学位证书和其他相关证书复印件交至太仓市高新区幼教中心</w:t>
      </w:r>
      <w:r w:rsidR="005D4CAE">
        <w:rPr>
          <w:rFonts w:asciiTheme="minorEastAsia" w:hAnsiTheme="minorEastAsia" w:cstheme="minorEastAsia"/>
          <w:color w:val="000000" w:themeColor="text1"/>
          <w:sz w:val="24"/>
        </w:rPr>
        <w:t>恒</w:t>
      </w:r>
      <w:proofErr w:type="gramStart"/>
      <w:r w:rsidR="005D4CAE">
        <w:rPr>
          <w:rFonts w:asciiTheme="minorEastAsia" w:hAnsiTheme="minorEastAsia" w:cstheme="minorEastAsia"/>
          <w:color w:val="000000" w:themeColor="text1"/>
          <w:sz w:val="24"/>
        </w:rPr>
        <w:t>通佳苑</w:t>
      </w:r>
      <w:proofErr w:type="gramEnd"/>
      <w:r w:rsidR="007E1590">
        <w:rPr>
          <w:rFonts w:asciiTheme="minorEastAsia" w:hAnsiTheme="minorEastAsia" w:cstheme="minorEastAsia"/>
          <w:color w:val="000000" w:themeColor="text1"/>
          <w:sz w:val="24"/>
        </w:rPr>
        <w:t>幼儿园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，地址：太仓市高新区幼教中心</w:t>
      </w:r>
      <w:r w:rsidR="007E1590">
        <w:rPr>
          <w:rFonts w:asciiTheme="minorEastAsia" w:hAnsiTheme="minorEastAsia" w:cstheme="minorEastAsia"/>
          <w:color w:val="000000" w:themeColor="text1"/>
          <w:sz w:val="24"/>
        </w:rPr>
        <w:t>恒</w:t>
      </w:r>
      <w:proofErr w:type="gramStart"/>
      <w:r w:rsidR="007E1590">
        <w:rPr>
          <w:rFonts w:asciiTheme="minorEastAsia" w:hAnsiTheme="minorEastAsia" w:cstheme="minorEastAsia"/>
          <w:color w:val="000000" w:themeColor="text1"/>
          <w:sz w:val="24"/>
        </w:rPr>
        <w:t>通佳苑</w:t>
      </w:r>
      <w:proofErr w:type="gramEnd"/>
      <w:r w:rsidR="007E1590">
        <w:rPr>
          <w:rFonts w:asciiTheme="minorEastAsia" w:hAnsiTheme="minorEastAsia" w:cstheme="minorEastAsia"/>
          <w:color w:val="000000" w:themeColor="text1"/>
          <w:sz w:val="24"/>
        </w:rPr>
        <w:t>幼儿园（青岛路</w:t>
      </w:r>
      <w:r w:rsidR="007E1590">
        <w:rPr>
          <w:rFonts w:asciiTheme="minorEastAsia" w:hAnsiTheme="minorEastAsia" w:cstheme="minorEastAsia" w:hint="eastAsia"/>
          <w:color w:val="000000" w:themeColor="text1"/>
          <w:sz w:val="24"/>
        </w:rPr>
        <w:t>1</w:t>
      </w:r>
      <w:r w:rsidR="007E1590">
        <w:rPr>
          <w:rFonts w:asciiTheme="minorEastAsia" w:hAnsiTheme="minorEastAsia" w:cstheme="minorEastAsia"/>
          <w:color w:val="000000" w:themeColor="text1"/>
          <w:sz w:val="24"/>
        </w:rPr>
        <w:t>01号）电话：</w:t>
      </w:r>
      <w:r w:rsidR="007E1590">
        <w:rPr>
          <w:rFonts w:asciiTheme="minorEastAsia" w:hAnsiTheme="minorEastAsia" w:cstheme="minorEastAsia" w:hint="eastAsia"/>
          <w:color w:val="000000" w:themeColor="text1"/>
          <w:sz w:val="24"/>
        </w:rPr>
        <w:t>1</w:t>
      </w:r>
      <w:r w:rsidR="007E1590">
        <w:rPr>
          <w:rFonts w:asciiTheme="minorEastAsia" w:hAnsiTheme="minorEastAsia" w:cstheme="minorEastAsia"/>
          <w:color w:val="000000" w:themeColor="text1"/>
          <w:sz w:val="24"/>
        </w:rPr>
        <w:t>3773009107</w:t>
      </w:r>
    </w:p>
    <w:p w:rsidR="00CA667A" w:rsidRDefault="00A61FEA">
      <w:pPr>
        <w:spacing w:line="460" w:lineRule="exact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⒉考试</w:t>
      </w:r>
    </w:p>
    <w:p w:rsidR="00CA667A" w:rsidRDefault="00A61FEA" w:rsidP="007E1590">
      <w:pPr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学校将在审查资料后通知应聘者进行面试，面试时间为8月1</w:t>
      </w:r>
      <w:r w:rsidR="007E1590">
        <w:rPr>
          <w:rFonts w:asciiTheme="minorEastAsia" w:hAnsiTheme="minorEastAsia" w:cstheme="minorEastAsia"/>
          <w:sz w:val="24"/>
        </w:rPr>
        <w:t>4日</w:t>
      </w:r>
      <w:r>
        <w:rPr>
          <w:rFonts w:asciiTheme="minorEastAsia" w:hAnsiTheme="minorEastAsia" w:cstheme="minorEastAsia" w:hint="eastAsia"/>
          <w:sz w:val="24"/>
        </w:rPr>
        <w:t>，面试内容为幼儿园保育工作基本知识及岗位技能测试。</w:t>
      </w:r>
    </w:p>
    <w:p w:rsidR="00CA667A" w:rsidRDefault="00A61FEA">
      <w:pPr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⒊体检</w:t>
      </w:r>
    </w:p>
    <w:p w:rsidR="00CA667A" w:rsidRDefault="00A61FEA" w:rsidP="007E1590">
      <w:pPr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根据面试情况，按照拟录用人数1：1的比例确定体检对象。体检时间为8月1</w:t>
      </w:r>
      <w:r w:rsidR="007E1590">
        <w:rPr>
          <w:rFonts w:asciiTheme="minorEastAsia" w:hAnsiTheme="minorEastAsia" w:cstheme="minorEastAsia"/>
          <w:sz w:val="24"/>
        </w:rPr>
        <w:t>5日</w:t>
      </w:r>
      <w:r>
        <w:rPr>
          <w:rFonts w:asciiTheme="minorEastAsia" w:hAnsiTheme="minorEastAsia" w:cstheme="minorEastAsia" w:hint="eastAsia"/>
          <w:sz w:val="24"/>
        </w:rPr>
        <w:t>，体检参照幼儿园保教人员录用标准到指定的医疗机构体检，如有体检不合格者，不录用。</w:t>
      </w:r>
    </w:p>
    <w:p w:rsidR="00CA667A" w:rsidRDefault="00A61FEA">
      <w:pPr>
        <w:spacing w:line="4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三、录用及待遇</w:t>
      </w:r>
    </w:p>
    <w:p w:rsidR="00CA667A" w:rsidRDefault="00A61FEA">
      <w:pPr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试用期一个月，经考核合格者，正式予以聘用，并与用工单位签订聘用合同，试用期考核不合格者，取消聘用资格。薪酬按高新区自聘人员用工标准发放。被录用人员如与原工作单位发生人事（劳动）争议等事项，均由其本人负责协商解决。</w:t>
      </w:r>
    </w:p>
    <w:p w:rsidR="00CA667A" w:rsidRDefault="00A61FEA">
      <w:pPr>
        <w:spacing w:line="4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本简章由太仓市高新区幼教中心</w:t>
      </w:r>
      <w:r w:rsidR="007E1590">
        <w:rPr>
          <w:rFonts w:asciiTheme="minorEastAsia" w:hAnsiTheme="minorEastAsia" w:cstheme="minorEastAsia" w:hint="eastAsia"/>
          <w:sz w:val="24"/>
        </w:rPr>
        <w:t>恒</w:t>
      </w:r>
      <w:proofErr w:type="gramStart"/>
      <w:r w:rsidR="007E1590">
        <w:rPr>
          <w:rFonts w:asciiTheme="minorEastAsia" w:hAnsiTheme="minorEastAsia" w:cstheme="minorEastAsia" w:hint="eastAsia"/>
          <w:sz w:val="24"/>
        </w:rPr>
        <w:t>通佳苑</w:t>
      </w:r>
      <w:proofErr w:type="gramEnd"/>
      <w:r>
        <w:rPr>
          <w:rFonts w:asciiTheme="minorEastAsia" w:hAnsiTheme="minorEastAsia" w:cstheme="minorEastAsia" w:hint="eastAsia"/>
          <w:sz w:val="24"/>
        </w:rPr>
        <w:t>幼儿园负责解释。</w:t>
      </w:r>
    </w:p>
    <w:p w:rsidR="00CA667A" w:rsidRDefault="00CA667A">
      <w:pPr>
        <w:spacing w:line="460" w:lineRule="exact"/>
        <w:rPr>
          <w:rFonts w:asciiTheme="minorEastAsia" w:hAnsiTheme="minorEastAsia" w:cstheme="minorEastAsia"/>
          <w:sz w:val="24"/>
        </w:rPr>
      </w:pPr>
    </w:p>
    <w:p w:rsidR="00CA667A" w:rsidRDefault="00A61FEA">
      <w:pPr>
        <w:spacing w:line="460" w:lineRule="exact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太仓市高新区幼教中心</w:t>
      </w:r>
      <w:r w:rsidR="007E1590">
        <w:rPr>
          <w:rFonts w:asciiTheme="minorEastAsia" w:hAnsiTheme="minorEastAsia" w:cstheme="minorEastAsia" w:hint="eastAsia"/>
          <w:sz w:val="24"/>
        </w:rPr>
        <w:t>恒</w:t>
      </w:r>
      <w:proofErr w:type="gramStart"/>
      <w:r w:rsidR="007E1590">
        <w:rPr>
          <w:rFonts w:asciiTheme="minorEastAsia" w:hAnsiTheme="minorEastAsia" w:cstheme="minorEastAsia" w:hint="eastAsia"/>
          <w:sz w:val="24"/>
        </w:rPr>
        <w:t>通佳苑</w:t>
      </w:r>
      <w:proofErr w:type="gramEnd"/>
      <w:r>
        <w:rPr>
          <w:rFonts w:asciiTheme="minorEastAsia" w:hAnsiTheme="minorEastAsia" w:cstheme="minorEastAsia" w:hint="eastAsia"/>
          <w:sz w:val="24"/>
        </w:rPr>
        <w:t>幼儿园</w:t>
      </w:r>
    </w:p>
    <w:p w:rsidR="00CA667A" w:rsidRDefault="00A61FEA">
      <w:pPr>
        <w:spacing w:line="460" w:lineRule="exact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2019年8月7日</w:t>
      </w:r>
    </w:p>
    <w:p w:rsidR="00CA667A" w:rsidRDefault="00A61FEA"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</w:t>
      </w:r>
    </w:p>
    <w:p w:rsidR="00CA667A" w:rsidRDefault="00CA667A">
      <w:pPr>
        <w:spacing w:line="3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CA667A" w:rsidRDefault="00CA667A">
      <w:pPr>
        <w:spacing w:line="3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CA667A" w:rsidRDefault="00A61FEA">
      <w:pPr>
        <w:spacing w:line="3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太仓市高新区幼教中心</w:t>
      </w:r>
    </w:p>
    <w:p w:rsidR="00CA667A" w:rsidRDefault="007E1590">
      <w:pPr>
        <w:spacing w:line="3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恒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通佳苑</w:t>
      </w:r>
      <w:proofErr w:type="gramEnd"/>
      <w:r w:rsidR="00A61FEA">
        <w:rPr>
          <w:rFonts w:ascii="黑体" w:eastAsia="黑体" w:hAnsi="黑体" w:cs="黑体" w:hint="eastAsia"/>
          <w:sz w:val="32"/>
          <w:szCs w:val="32"/>
        </w:rPr>
        <w:t>幼儿园编外用工职位申请表</w:t>
      </w:r>
    </w:p>
    <w:p w:rsidR="00CA667A" w:rsidRDefault="00CA667A">
      <w:pPr>
        <w:spacing w:line="360" w:lineRule="exact"/>
        <w:rPr>
          <w:rFonts w:ascii="黑体" w:eastAsia="黑体" w:hAnsi="黑体" w:cs="黑体"/>
          <w:sz w:val="24"/>
        </w:rPr>
      </w:pPr>
    </w:p>
    <w:p w:rsidR="00CA667A" w:rsidRDefault="00A61FEA">
      <w:pPr>
        <w:spacing w:line="360" w:lineRule="exact"/>
        <w:rPr>
          <w:rFonts w:asciiTheme="minorEastAsia" w:hAnsiTheme="minorEastAsia" w:cstheme="minorEastAsia"/>
          <w:sz w:val="24"/>
          <w:shd w:val="clear" w:color="FFFFFF" w:fill="D9D9D9"/>
        </w:rPr>
      </w:pPr>
      <w:r>
        <w:rPr>
          <w:rFonts w:ascii="黑体" w:eastAsia="黑体" w:hAnsi="黑体" w:cs="黑体" w:hint="eastAsia"/>
          <w:sz w:val="24"/>
        </w:rPr>
        <w:t>应聘职位：⒈</w:t>
      </w:r>
      <w:r w:rsidR="00152397">
        <w:rPr>
          <w:rFonts w:ascii="黑体" w:eastAsia="黑体" w:hAnsi="黑体" w:cs="黑体" w:hint="eastAsia"/>
          <w:sz w:val="24"/>
        </w:rPr>
        <w:t>保育员</w:t>
      </w:r>
      <w:r>
        <w:rPr>
          <w:rFonts w:ascii="黑体" w:eastAsia="黑体" w:hAnsi="黑体" w:cs="黑体" w:hint="eastAsia"/>
          <w:sz w:val="24"/>
        </w:rPr>
        <w:sym w:font="Wingdings 2" w:char="00A3"/>
      </w:r>
      <w:r>
        <w:rPr>
          <w:rFonts w:ascii="黑体" w:eastAsia="黑体" w:hAnsi="黑体" w:cs="黑体" w:hint="eastAsia"/>
          <w:sz w:val="24"/>
        </w:rPr>
        <w:t xml:space="preserve">   ⒉</w:t>
      </w:r>
      <w:r w:rsidR="00152397">
        <w:rPr>
          <w:rFonts w:ascii="黑体" w:eastAsia="黑体" w:hAnsi="黑体" w:cs="黑体" w:hint="eastAsia"/>
          <w:sz w:val="24"/>
        </w:rPr>
        <w:t>厨工</w:t>
      </w:r>
      <w:r>
        <w:rPr>
          <w:rFonts w:ascii="黑体" w:eastAsia="黑体" w:hAnsi="黑体" w:cs="黑体" w:hint="eastAsia"/>
          <w:sz w:val="24"/>
        </w:rPr>
        <w:sym w:font="Wingdings 2" w:char="00A3"/>
      </w:r>
      <w:r>
        <w:rPr>
          <w:rFonts w:ascii="黑体" w:eastAsia="黑体" w:hAnsi="黑体" w:cs="黑体" w:hint="eastAsia"/>
          <w:sz w:val="24"/>
        </w:rPr>
        <w:t xml:space="preserve">             填表日期：         年      月      日</w:t>
      </w:r>
    </w:p>
    <w:tbl>
      <w:tblPr>
        <w:tblW w:w="9159" w:type="dxa"/>
        <w:tblCellSpacing w:w="0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4"/>
        <w:gridCol w:w="1162"/>
        <w:gridCol w:w="195"/>
        <w:gridCol w:w="923"/>
        <w:gridCol w:w="406"/>
        <w:gridCol w:w="560"/>
        <w:gridCol w:w="1329"/>
        <w:gridCol w:w="214"/>
        <w:gridCol w:w="611"/>
        <w:gridCol w:w="686"/>
        <w:gridCol w:w="520"/>
        <w:gridCol w:w="236"/>
        <w:gridCol w:w="1393"/>
      </w:tblGrid>
      <w:tr w:rsidR="00CA667A">
        <w:trPr>
          <w:trHeight w:val="166"/>
          <w:tblCellSpacing w:w="0" w:type="dxa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名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  别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出生日期</w:t>
            </w:r>
          </w:p>
        </w:tc>
        <w:tc>
          <w:tcPr>
            <w:tcW w:w="2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   年 月 日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（贴一寸彩照）</w:t>
            </w:r>
          </w:p>
        </w:tc>
      </w:tr>
      <w:tr w:rsidR="00CA667A">
        <w:trPr>
          <w:trHeight w:val="400"/>
          <w:tblCellSpacing w:w="0" w:type="dxa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 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婚 否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 高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rHeight w:val="166"/>
          <w:tblCellSpacing w:w="0" w:type="dxa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 治</w:t>
            </w:r>
          </w:p>
          <w:p w:rsidR="00CA667A" w:rsidRDefault="00A61FEA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面 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</w:t>
            </w:r>
          </w:p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号码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rHeight w:val="166"/>
          <w:tblCellSpacing w:w="0" w:type="dxa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 业</w:t>
            </w:r>
          </w:p>
          <w:p w:rsidR="00CA667A" w:rsidRDefault="00A61FEA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院 校</w:t>
            </w:r>
          </w:p>
        </w:tc>
        <w:tc>
          <w:tcPr>
            <w:tcW w:w="32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所学专业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rHeight w:val="435"/>
          <w:tblCellSpacing w:w="0" w:type="dxa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 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  称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希望待遇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rHeight w:val="166"/>
          <w:tblCellSpacing w:w="0" w:type="dxa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 体</w:t>
            </w:r>
          </w:p>
          <w:p w:rsidR="00CA667A" w:rsidRDefault="00A61FEA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状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计算机水   平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特长爱好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rHeight w:val="330"/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 庭 住 址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rHeight w:val="330"/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户口所在 地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rHeight w:val="330"/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家庭电话号码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移动电话号码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E-mail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紧急情况联系人及电话、关系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</w:t>
            </w:r>
          </w:p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庭</w:t>
            </w:r>
          </w:p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成</w:t>
            </w:r>
          </w:p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名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关 系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 龄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现学习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或工作单位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职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务</w:t>
            </w:r>
            <w:proofErr w:type="gramEnd"/>
          </w:p>
        </w:tc>
      </w:tr>
      <w:tr w:rsidR="00CA667A">
        <w:trPr>
          <w:tblCellSpacing w:w="0" w:type="dxa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学习</w:t>
            </w:r>
          </w:p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简历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起讫日期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证明人</w:t>
            </w:r>
          </w:p>
        </w:tc>
      </w:tr>
      <w:tr w:rsidR="00CA667A">
        <w:trPr>
          <w:trHeight w:val="241"/>
          <w:tblCellSpacing w:w="0" w:type="dxa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</w:t>
            </w:r>
          </w:p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作</w:t>
            </w:r>
          </w:p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简</w:t>
            </w:r>
          </w:p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起讫日期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原工作单位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证明人</w:t>
            </w:r>
          </w:p>
        </w:tc>
      </w:tr>
      <w:tr w:rsidR="00CA667A">
        <w:trPr>
          <w:tblCellSpacing w:w="0" w:type="dxa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blCellSpacing w:w="0" w:type="dxa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667A" w:rsidRDefault="00CA667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A667A">
        <w:trPr>
          <w:trHeight w:val="480"/>
          <w:tblCellSpacing w:w="0" w:type="dxa"/>
        </w:trPr>
        <w:tc>
          <w:tcPr>
            <w:tcW w:w="915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667A" w:rsidRDefault="00A61FEA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目前或最近单位流动原因：</w:t>
            </w:r>
          </w:p>
        </w:tc>
      </w:tr>
    </w:tbl>
    <w:p w:rsidR="00CA667A" w:rsidRDefault="00A61FEA">
      <w:pPr>
        <w:spacing w:line="36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 xml:space="preserve">本人承诺对以上内容的真实性负责，并且本人保证：没有犯罪、吸毒等不良历史记录，如有隐瞒或造假接受招聘方的任何处理。             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签名：</w:t>
      </w:r>
    </w:p>
    <w:p w:rsidR="00CA667A" w:rsidRDefault="00A61FEA">
      <w:pPr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                                     </w:t>
      </w:r>
      <w:r>
        <w:rPr>
          <w:rFonts w:asciiTheme="minorEastAsia" w:hAnsiTheme="minorEastAsia" w:cstheme="minorEastAsia" w:hint="eastAsia"/>
          <w:sz w:val="24"/>
        </w:rPr>
        <w:lastRenderedPageBreak/>
        <w:t>                                      </w:t>
      </w:r>
    </w:p>
    <w:p w:rsidR="00CA667A" w:rsidRDefault="00A61FEA">
      <w:pPr>
        <w:spacing w:line="360" w:lineRule="exact"/>
        <w:rPr>
          <w:rFonts w:asciiTheme="minorEastAsia" w:hAnsiTheme="minorEastAsia" w:cstheme="minorEastAsia"/>
          <w:sz w:val="24"/>
          <w:shd w:val="clear" w:color="FFFFFF" w:fill="D9D9D9"/>
        </w:rPr>
      </w:pPr>
      <w:r>
        <w:rPr>
          <w:rFonts w:asciiTheme="minorEastAsia" w:hAnsiTheme="minorEastAsia" w:cstheme="minorEastAsia" w:hint="eastAsia"/>
          <w:sz w:val="24"/>
        </w:rPr>
        <w:t>                                                       </w:t>
      </w:r>
    </w:p>
    <w:sectPr w:rsidR="00CA667A" w:rsidSect="00745A42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B9" w:rsidRDefault="001B03B9" w:rsidP="00436F00">
      <w:r>
        <w:separator/>
      </w:r>
    </w:p>
  </w:endnote>
  <w:endnote w:type="continuationSeparator" w:id="0">
    <w:p w:rsidR="001B03B9" w:rsidRDefault="001B03B9" w:rsidP="0043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B9" w:rsidRDefault="001B03B9" w:rsidP="00436F00">
      <w:r>
        <w:separator/>
      </w:r>
    </w:p>
  </w:footnote>
  <w:footnote w:type="continuationSeparator" w:id="0">
    <w:p w:rsidR="001B03B9" w:rsidRDefault="001B03B9" w:rsidP="00436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E11F1A"/>
    <w:rsid w:val="00152397"/>
    <w:rsid w:val="001B03B9"/>
    <w:rsid w:val="00436F00"/>
    <w:rsid w:val="005D4CAE"/>
    <w:rsid w:val="00745A42"/>
    <w:rsid w:val="007E1590"/>
    <w:rsid w:val="00877D0A"/>
    <w:rsid w:val="00A61FEA"/>
    <w:rsid w:val="00CA667A"/>
    <w:rsid w:val="00FE2993"/>
    <w:rsid w:val="138434E5"/>
    <w:rsid w:val="242D1742"/>
    <w:rsid w:val="3BD30451"/>
    <w:rsid w:val="40E11F1A"/>
    <w:rsid w:val="4B28056B"/>
    <w:rsid w:val="72B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A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45A4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45A42"/>
    <w:rPr>
      <w:b/>
    </w:rPr>
  </w:style>
  <w:style w:type="character" w:styleId="a5">
    <w:name w:val="Hyperlink"/>
    <w:basedOn w:val="a0"/>
    <w:qFormat/>
    <w:rsid w:val="00745A42"/>
    <w:rPr>
      <w:color w:val="0000FF"/>
      <w:u w:val="single"/>
    </w:rPr>
  </w:style>
  <w:style w:type="paragraph" w:styleId="a6">
    <w:name w:val="header"/>
    <w:basedOn w:val="a"/>
    <w:link w:val="Char"/>
    <w:rsid w:val="0043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36F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36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36F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newPC</cp:lastModifiedBy>
  <cp:revision>5</cp:revision>
  <dcterms:created xsi:type="dcterms:W3CDTF">2019-08-07T08:52:00Z</dcterms:created>
  <dcterms:modified xsi:type="dcterms:W3CDTF">2019-08-12T06:02:00Z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